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C7" w:rsidRPr="001809C7" w:rsidRDefault="001809C7" w:rsidP="001809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MẪU THÔNG BÁO KẾT QUẢ KIỂM TRA, ĐÁNH GIÁ</w:t>
      </w:r>
    </w:p>
    <w:p w:rsidR="001809C7" w:rsidRPr="001809C7" w:rsidRDefault="001809C7" w:rsidP="001809C7">
      <w:pPr>
        <w:tabs>
          <w:tab w:val="center" w:pos="2400"/>
          <w:tab w:val="center" w:pos="780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88"/>
        <w:gridCol w:w="5949"/>
      </w:tblGrid>
      <w:tr w:rsidR="001809C7" w:rsidRPr="001809C7" w:rsidTr="00C62340">
        <w:trPr>
          <w:trHeight w:val="60"/>
          <w:jc w:val="center"/>
        </w:trPr>
        <w:tc>
          <w:tcPr>
            <w:tcW w:w="3828" w:type="dxa"/>
          </w:tcPr>
          <w:p w:rsidR="001809C7" w:rsidRPr="001809C7" w:rsidRDefault="001809C7" w:rsidP="001809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809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CƠ SỞ ĐĂNG KIỂM (MÃ SỐ)</w:t>
            </w:r>
          </w:p>
          <w:p w:rsidR="001809C7" w:rsidRPr="001809C7" w:rsidRDefault="001809C7" w:rsidP="001809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809C7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28574</wp:posOffset>
                      </wp:positionV>
                      <wp:extent cx="1533525" cy="0"/>
                      <wp:effectExtent l="0" t="0" r="28575" b="19050"/>
                      <wp:wrapNone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B1E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14.2pt;margin-top:2.25pt;width:12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"/>
                  </w:pict>
                </mc:Fallback>
              </mc:AlternateContent>
            </w:r>
          </w:p>
          <w:p w:rsidR="001809C7" w:rsidRPr="001809C7" w:rsidRDefault="001809C7" w:rsidP="001809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1809C7">
              <w:rPr>
                <w:rFonts w:ascii="Times New Roman" w:eastAsia="Times New Roman" w:hAnsi="Times New Roman" w:cs="Times New Roman"/>
                <w:sz w:val="26"/>
                <w:szCs w:val="26"/>
              </w:rPr>
              <w:t>Số:.................</w:t>
            </w:r>
            <w:proofErr w:type="gramEnd"/>
          </w:p>
        </w:tc>
        <w:tc>
          <w:tcPr>
            <w:tcW w:w="288" w:type="dxa"/>
            <w:hideMark/>
          </w:tcPr>
          <w:p w:rsidR="001809C7" w:rsidRPr="001809C7" w:rsidRDefault="001809C7" w:rsidP="001809C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09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9" w:type="dxa"/>
            <w:hideMark/>
          </w:tcPr>
          <w:p w:rsidR="001809C7" w:rsidRPr="001809C7" w:rsidRDefault="001809C7" w:rsidP="001809C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09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809C7" w:rsidRPr="001809C7" w:rsidRDefault="001809C7" w:rsidP="001809C7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809C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1809C7" w:rsidRPr="001809C7" w:rsidRDefault="001809C7" w:rsidP="001809C7">
            <w:pPr>
              <w:keepNext/>
              <w:autoSpaceDE w:val="0"/>
              <w:autoSpaceDN w:val="0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809C7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9524</wp:posOffset>
                      </wp:positionV>
                      <wp:extent cx="1304925" cy="0"/>
                      <wp:effectExtent l="0" t="0" r="28575" b="19050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01861" id="Straight Arrow Connector 54" o:spid="_x0000_s1026" type="#_x0000_t32" style="position:absolute;margin-left:79pt;margin-top:.75pt;width:102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"/>
                  </w:pict>
                </mc:Fallback>
              </mc:AlternateContent>
            </w:r>
          </w:p>
        </w:tc>
      </w:tr>
    </w:tbl>
    <w:p w:rsidR="001809C7" w:rsidRPr="001809C7" w:rsidRDefault="001809C7" w:rsidP="001809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 xml:space="preserve">THÔNG BÁO KẾT QUẢ KIỂM TRA, ĐÁNH GIÁ </w:t>
      </w:r>
    </w:p>
    <w:p w:rsidR="001809C7" w:rsidRPr="001809C7" w:rsidRDefault="001809C7" w:rsidP="001809C7">
      <w:pPr>
        <w:tabs>
          <w:tab w:val="right" w:leader="dot" w:pos="9214"/>
        </w:tabs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iCs/>
          <w:sz w:val="26"/>
          <w:szCs w:val="26"/>
        </w:rPr>
        <w:t>Về nội dung:</w:t>
      </w:r>
      <w:r w:rsidRPr="001809C7">
        <w:rPr>
          <w:rFonts w:ascii="Times New Roman" w:eastAsia="Times New Roman" w:hAnsi="Times New Roman" w:cs="Times New Roman"/>
          <w:sz w:val="26"/>
          <w:szCs w:val="26"/>
        </w:rPr>
        <w:t xml:space="preserve">           □ Tiếp nhận hồ sơ              □ Kiểm tra, đánh giá hồ sơ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□ Kiểm tra, đánh giá xe     □ Kiểm định xe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sz w:val="26"/>
          <w:szCs w:val="26"/>
        </w:rPr>
        <w:t>Kính gửi</w:t>
      </w:r>
      <w:r w:rsidRPr="001809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809C7">
        <w:rPr>
          <w:rFonts w:ascii="Times New Roman" w:eastAsia="Times New Roman" w:hAnsi="Times New Roman" w:cs="Times New Roman"/>
          <w:sz w:val="26"/>
          <w:szCs w:val="26"/>
        </w:rPr>
        <w:t>chủ xe: ………………………………………….……….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 xml:space="preserve">I. Thông tin về hồ sơ/phương </w:t>
      </w:r>
      <w:proofErr w:type="gramStart"/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tiện</w:t>
      </w:r>
      <w:r w:rsidRPr="001809C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(</w:t>
      </w:r>
      <w:proofErr w:type="gramEnd"/>
      <w:r w:rsidRPr="001809C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1)</w:t>
      </w: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………………………………………….……………….…………………………….…………………………………………………….……………….…………………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 xml:space="preserve">II. Nội dung đề nghị bổ sung, khắc phục/Nội dung không </w:t>
      </w:r>
      <w:proofErr w:type="gramStart"/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đạt</w:t>
      </w:r>
      <w:r w:rsidRPr="001809C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(</w:t>
      </w:r>
      <w:proofErr w:type="gramEnd"/>
      <w:r w:rsidRPr="001809C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>2)</w:t>
      </w: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09C7" w:rsidRPr="001809C7" w:rsidRDefault="001809C7" w:rsidP="001809C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………………………………………….……………….…………………………….…………………………………………………….……………….…………………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III. Thông tin khác:</w:t>
      </w:r>
      <w:r w:rsidRPr="001809C7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t xml:space="preserve"> (3)</w:t>
      </w: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1809C7" w:rsidRPr="001809C7" w:rsidRDefault="001809C7" w:rsidP="001809C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sz w:val="26"/>
          <w:szCs w:val="26"/>
        </w:rPr>
        <w:t>…………………….……………….………………………………………….….…………….…………………………….……………….………………………………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/>
          <w:sz w:val="26"/>
          <w:szCs w:val="26"/>
        </w:rPr>
        <w:t>IV. Kết quả kiểm tra, đánh giá:   □ Đạt yêu cầu    □ Không đạt yêu cầu</w:t>
      </w:r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Cs/>
          <w:sz w:val="26"/>
          <w:szCs w:val="26"/>
        </w:rPr>
        <w:t xml:space="preserve">1. Thời gian trả kết quả kiểm tra, đánh giá hồ </w:t>
      </w:r>
      <w:proofErr w:type="gramStart"/>
      <w:r w:rsidRPr="001809C7">
        <w:rPr>
          <w:rFonts w:ascii="Times New Roman" w:eastAsia="Times New Roman" w:hAnsi="Times New Roman" w:cs="Times New Roman"/>
          <w:bCs/>
          <w:sz w:val="26"/>
          <w:szCs w:val="26"/>
        </w:rPr>
        <w:t>sơ:................................................</w:t>
      </w:r>
      <w:proofErr w:type="gramEnd"/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Cs/>
          <w:sz w:val="26"/>
          <w:szCs w:val="26"/>
        </w:rPr>
        <w:t xml:space="preserve">2. Thời gian, địa điểm kiểm tra, đánh giá xe cải </w:t>
      </w:r>
      <w:proofErr w:type="gramStart"/>
      <w:r w:rsidRPr="001809C7">
        <w:rPr>
          <w:rFonts w:ascii="Times New Roman" w:eastAsia="Times New Roman" w:hAnsi="Times New Roman" w:cs="Times New Roman"/>
          <w:bCs/>
          <w:sz w:val="26"/>
          <w:szCs w:val="26"/>
        </w:rPr>
        <w:t>tạo:.........................................</w:t>
      </w:r>
      <w:proofErr w:type="gramEnd"/>
    </w:p>
    <w:p w:rsidR="001809C7" w:rsidRPr="001809C7" w:rsidRDefault="001809C7" w:rsidP="001809C7">
      <w:pPr>
        <w:tabs>
          <w:tab w:val="left" w:leader="dot" w:pos="5387"/>
          <w:tab w:val="right" w:leader="dot" w:pos="9214"/>
        </w:tabs>
        <w:spacing w:before="120" w:after="120" w:line="240" w:lineRule="auto"/>
        <w:ind w:firstLine="567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</w:t>
      </w:r>
    </w:p>
    <w:p w:rsidR="001809C7" w:rsidRPr="001809C7" w:rsidRDefault="001809C7" w:rsidP="001809C7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sz w:val="26"/>
          <w:szCs w:val="26"/>
        </w:rPr>
        <w:t>Cơ sở đăng kiểm ............... thông báo để chủ xe ............................................. được biết và phối hợp thực hiện.</w:t>
      </w:r>
      <w:r w:rsidRPr="001809C7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1809C7" w:rsidRPr="001809C7" w:rsidTr="00C62340">
        <w:tc>
          <w:tcPr>
            <w:tcW w:w="4451" w:type="dxa"/>
            <w:hideMark/>
          </w:tcPr>
          <w:p w:rsidR="001809C7" w:rsidRPr="001809C7" w:rsidRDefault="001809C7" w:rsidP="001809C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9C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Nơi nhận: </w:t>
            </w:r>
          </w:p>
          <w:p w:rsidR="001809C7" w:rsidRPr="001809C7" w:rsidRDefault="001809C7" w:rsidP="001809C7">
            <w:pPr>
              <w:numPr>
                <w:ilvl w:val="0"/>
                <w:numId w:val="1"/>
              </w:numPr>
              <w:spacing w:before="120" w:after="120"/>
              <w:ind w:left="284" w:hanging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09C7">
              <w:rPr>
                <w:rFonts w:ascii="Times New Roman" w:hAnsi="Times New Roman" w:cs="Times New Roman"/>
                <w:sz w:val="26"/>
                <w:szCs w:val="26"/>
              </w:rPr>
              <w:t>Như kính gửi;</w:t>
            </w:r>
          </w:p>
          <w:p w:rsidR="001809C7" w:rsidRPr="001809C7" w:rsidRDefault="001809C7" w:rsidP="001809C7">
            <w:pPr>
              <w:numPr>
                <w:ilvl w:val="0"/>
                <w:numId w:val="1"/>
              </w:numPr>
              <w:spacing w:before="120" w:after="120"/>
              <w:ind w:left="284" w:hanging="142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9C7">
              <w:rPr>
                <w:rFonts w:ascii="Times New Roman" w:hAnsi="Times New Roman" w:cs="Times New Roman"/>
                <w:sz w:val="26"/>
                <w:szCs w:val="26"/>
              </w:rPr>
              <w:t>Lưu …</w:t>
            </w:r>
          </w:p>
        </w:tc>
        <w:tc>
          <w:tcPr>
            <w:tcW w:w="4621" w:type="dxa"/>
          </w:tcPr>
          <w:p w:rsidR="001809C7" w:rsidRPr="001809C7" w:rsidRDefault="001809C7" w:rsidP="001809C7">
            <w:pPr>
              <w:spacing w:before="120" w:after="120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809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09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proofErr w:type="gramStart"/>
            <w:r w:rsidRPr="001809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…..</w:t>
            </w:r>
            <w:proofErr w:type="gramEnd"/>
            <w:r w:rsidRPr="001809C7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ngày …. tháng ... năm …</w:t>
            </w:r>
          </w:p>
          <w:p w:rsidR="001809C7" w:rsidRPr="001809C7" w:rsidRDefault="001809C7" w:rsidP="001809C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09C7">
              <w:rPr>
                <w:rFonts w:ascii="Times New Roman" w:hAnsi="Times New Roman" w:cs="Times New Roman"/>
                <w:b/>
                <w:sz w:val="26"/>
                <w:szCs w:val="26"/>
              </w:rPr>
              <w:t>Đại diện cơ sở đăng kiểm</w:t>
            </w:r>
          </w:p>
          <w:p w:rsidR="001809C7" w:rsidRPr="001809C7" w:rsidRDefault="001809C7" w:rsidP="001809C7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809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809C7">
              <w:rPr>
                <w:rFonts w:ascii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  <w:p w:rsidR="001809C7" w:rsidRPr="001809C7" w:rsidRDefault="001809C7" w:rsidP="001809C7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809C7" w:rsidRPr="001809C7" w:rsidRDefault="001809C7" w:rsidP="001809C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1809C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Hướng dẫn ghi:</w:t>
      </w:r>
    </w:p>
    <w:p w:rsidR="001809C7" w:rsidRPr="001809C7" w:rsidRDefault="001809C7" w:rsidP="001809C7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(1)</w:t>
      </w: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 biển số hoặc số khung trong trường hợp kiểm định; ghi ký hiệu thiết kế trong trường hợp cải tạo;</w:t>
      </w:r>
    </w:p>
    <w:p w:rsidR="001809C7" w:rsidRPr="001809C7" w:rsidRDefault="001809C7" w:rsidP="001809C7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lastRenderedPageBreak/>
        <w:t>(2)</w:t>
      </w: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 rõ nội dung, hạng mục kiểm định hoặc kiểm tra, đánh giá hồ sơ không đạt;</w:t>
      </w:r>
    </w:p>
    <w:p w:rsidR="001809C7" w:rsidRPr="001809C7" w:rsidRDefault="001809C7" w:rsidP="001809C7">
      <w:pPr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>(3)</w:t>
      </w: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Ghi</w:t>
      </w: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</w:rPr>
        <w:t xml:space="preserve"> </w:t>
      </w:r>
      <w:r w:rsidRPr="001809C7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 hợp xe bị từ chối kiểm định, xe đã được miễn kiểm định lần đầu, điều kiện đường thử phanh không đáp ứng.</w:t>
      </w:r>
    </w:p>
    <w:p w:rsidR="00450E79" w:rsidRDefault="001809C7">
      <w:bookmarkStart w:id="0" w:name="_GoBack"/>
      <w:bookmarkEnd w:id="0"/>
    </w:p>
    <w:sectPr w:rsidR="00450E79" w:rsidSect="00EA2A1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53BAD"/>
    <w:multiLevelType w:val="hybridMultilevel"/>
    <w:tmpl w:val="16FAC668"/>
    <w:lvl w:ilvl="0" w:tplc="D58CE7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C7"/>
    <w:rsid w:val="001809C7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9E59-E0C5-4CDF-B1ED-DBF0FCA6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1809C7"/>
    <w:pPr>
      <w:spacing w:after="0" w:line="240" w:lineRule="auto"/>
    </w:pPr>
    <w:rPr>
      <w:rFonts w:ascii="Calibri" w:eastAsia="Times New Roman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2025-04-26T09:09:00Z</dcterms:created>
  <dcterms:modified xsi:type="dcterms:W3CDTF">2025-04-26T09:10:00Z</dcterms:modified>
</cp:coreProperties>
</file>